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广西南宁技师学院询价采购报名登记表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日</w:t>
      </w: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1157"/>
        <w:gridCol w:w="1157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exac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6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exac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投标人全称</w:t>
            </w:r>
          </w:p>
        </w:tc>
        <w:tc>
          <w:tcPr>
            <w:tcW w:w="6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6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（负责人）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31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投标联系人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42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投标人（盖章） </w:t>
            </w:r>
            <w:r>
              <w:rPr>
                <w:sz w:val="28"/>
                <w:szCs w:val="28"/>
              </w:rPr>
              <w:t xml:space="preserve">         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14" w:type="dxa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4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4"/>
    <w:rsid w:val="000108D6"/>
    <w:rsid w:val="00493ED0"/>
    <w:rsid w:val="00A45C54"/>
    <w:rsid w:val="0F5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</Words>
  <Characters>135</Characters>
  <Lines>1</Lines>
  <Paragraphs>1</Paragraphs>
  <TotalTime>10</TotalTime>
  <ScaleCrop>false</ScaleCrop>
  <LinksUpToDate>false</LinksUpToDate>
  <CharactersWithSpaces>157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2025-09-15T08:05:00Z</dcterms:created>
  <dc:creator>卓回明</dc:creator>
  <cp:lastModifiedBy>杨寿刚</cp:lastModifiedBy>
  <dcterms:modified xsi:type="dcterms:W3CDTF">2025-09-15T08:19:15Z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6B252E88B13E4C90BAA6C13A47E0FBB8</vt:lpwstr>
  </property>
</Properties>
</file>